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69" w:rsidRDefault="00BC58FE" w:rsidP="00363069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msolistparagraph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63069"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Миф 1. Наставники получают деньги за то, что общаются с </w:t>
      </w:r>
      <w:proofErr w:type="spellStart"/>
      <w:r w:rsidR="00363069"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подопечными.</w:t>
      </w:r>
      <w:proofErr w:type="spellEnd"/>
    </w:p>
    <w:p w:rsidR="00363069" w:rsidRPr="00363069" w:rsidRDefault="00363069" w:rsidP="00363069">
      <w:pPr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Наставничество</w:t>
      </w:r>
      <w:r w:rsidRPr="00CA1C6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само по себе не предполагает вознаграждения.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Волонтером-наставником становится только тот человек, который сам захотел принять участие в этой программе, </w:t>
      </w:r>
      <w:r w:rsidRPr="00CA1C6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подружиться с ребенком или подростком и узнать что-то новое для себя. Он не получает за это денег или каких-либо других льгот.</w:t>
      </w:r>
    </w:p>
    <w:p w:rsidR="00363069" w:rsidRPr="00CA1C6B" w:rsidRDefault="00363069" w:rsidP="003630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Миф 2. Наставники – это спонсоры. Они могут подарить все, что ты хочешь.</w:t>
      </w:r>
    </w:p>
    <w:p w:rsidR="00363069" w:rsidRDefault="00363069" w:rsidP="003630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Главной целью наставничества является желание помочь подростку открыть для себя мир... </w:t>
      </w:r>
      <w:r w:rsidRPr="00CA1C6B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Наставник хочет общаться со своим подопечным, помогать ему решать разные сложные ситуации, поддерживать во всех начинаниях, но точно не хочет быть «денежным мешком».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Это не значит, что наставник никогда ничего не дарит. Иногда можно подарить друг другу небольшой сувенир как знак того, что этот человек тебе важен и дорог. Но подарки – это не цель, не стоит ждать подарков как дополнения к общению.</w:t>
      </w:r>
    </w:p>
    <w:p w:rsidR="00630A93" w:rsidRDefault="00630A93" w:rsidP="00BC5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BC58FE" w:rsidRPr="00BC58FE" w:rsidRDefault="00BC58FE" w:rsidP="00B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Что ты можешь вынести из участия в программе наставничества?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интересный опыт.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знания об окружающем тебя мире.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общения с наставником.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Лучшее понимание себя и своих интересов.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Поддержку и помощь в реализации своих планов.</w:t>
      </w:r>
    </w:p>
    <w:p w:rsidR="00BC58FE" w:rsidRDefault="000D2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1664335"/>
            <wp:effectExtent l="19050" t="0" r="0" b="0"/>
            <wp:docPr id="3" name="Рисунок 2" descr="odhenie-detey-v-i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henie-detey-v-ig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CA1C6B" w:rsidRDefault="00CA1C6B" w:rsidP="00363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Тамбовская область, </w:t>
      </w:r>
      <w:proofErr w:type="spellStart"/>
      <w:r>
        <w:rPr>
          <w:rFonts w:ascii="Times New Roman" w:hAnsi="Times New Roman" w:cs="Times New Roman"/>
        </w:rPr>
        <w:t>Инжавинский</w:t>
      </w:r>
      <w:proofErr w:type="spellEnd"/>
      <w:r>
        <w:rPr>
          <w:rFonts w:ascii="Times New Roman" w:hAnsi="Times New Roman" w:cs="Times New Roman"/>
        </w:rPr>
        <w:t xml:space="preserve"> район,</w:t>
      </w:r>
    </w:p>
    <w:p w:rsidR="00CA1C6B" w:rsidRDefault="00CA1C6B" w:rsidP="00363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Красивка, ул. Первомайская 3 «А»</w:t>
      </w:r>
    </w:p>
    <w:p w:rsidR="00CA1C6B" w:rsidRPr="00297F08" w:rsidRDefault="00CA1C6B" w:rsidP="00363069">
      <w:pPr>
        <w:rPr>
          <w:rFonts w:ascii="Times New Roman" w:hAnsi="Times New Roman" w:cs="Times New Roman"/>
        </w:rPr>
      </w:pPr>
      <w:r w:rsidRPr="00297F08">
        <w:rPr>
          <w:rFonts w:ascii="Times New Roman" w:hAnsi="Times New Roman" w:cs="Times New Roman"/>
          <w:shd w:val="clear" w:color="auto" w:fill="FFFFFF"/>
        </w:rPr>
        <w:t xml:space="preserve">Сайт: krasdd.68edu.ru </w:t>
      </w:r>
    </w:p>
    <w:p w:rsidR="00630A93" w:rsidRDefault="00630A93" w:rsidP="00BC58FE">
      <w:pPr>
        <w:jc w:val="center"/>
        <w:rPr>
          <w:rFonts w:ascii="Times New Roman" w:hAnsi="Times New Roman" w:cs="Times New Roman"/>
        </w:rPr>
      </w:pPr>
    </w:p>
    <w:p w:rsidR="00630A93" w:rsidRDefault="00630A93" w:rsidP="00BC58FE">
      <w:pPr>
        <w:jc w:val="center"/>
        <w:rPr>
          <w:rFonts w:ascii="Times New Roman" w:hAnsi="Times New Roman" w:cs="Times New Roman"/>
        </w:rPr>
      </w:pPr>
    </w:p>
    <w:p w:rsidR="00630A93" w:rsidRDefault="00630A93" w:rsidP="00BC58FE">
      <w:pPr>
        <w:jc w:val="center"/>
        <w:rPr>
          <w:rFonts w:ascii="Times New Roman" w:hAnsi="Times New Roman" w:cs="Times New Roman"/>
        </w:rPr>
      </w:pPr>
    </w:p>
    <w:p w:rsidR="00BC58FE" w:rsidRDefault="00BC58FE" w:rsidP="00BC5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ТОГБУ «Центр поддержки детей и помощи детям «Семейный причал»</w:t>
      </w: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CA1C6B" w:rsidP="00CF66C7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sz w:val="28"/>
          <w:szCs w:val="28"/>
        </w:rPr>
        <w:t>Мифы о наставничестве</w:t>
      </w:r>
    </w:p>
    <w:p w:rsidR="00CF66C7" w:rsidRDefault="000D29F7" w:rsidP="00CF66C7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noProof/>
          <w:sz w:val="28"/>
          <w:szCs w:val="28"/>
          <w:lang w:eastAsia="ru-RU"/>
        </w:rPr>
        <w:drawing>
          <wp:inline distT="0" distB="0" distL="0" distR="0">
            <wp:extent cx="2959100" cy="1971040"/>
            <wp:effectExtent l="19050" t="0" r="0" b="0"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C7" w:rsidRDefault="00CF66C7" w:rsidP="00CF66C7">
      <w:pPr>
        <w:jc w:val="center"/>
        <w:rPr>
          <w:rFonts w:ascii="Segoe Print" w:eastAsia="Microsoft YaHei" w:hAnsi="Segoe Print" w:cs="Arial"/>
          <w:sz w:val="28"/>
          <w:szCs w:val="28"/>
        </w:rPr>
      </w:pPr>
    </w:p>
    <w:p w:rsidR="00CF66C7" w:rsidRDefault="00CF66C7" w:rsidP="00CF66C7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0D29F7" w:rsidRDefault="000D29F7" w:rsidP="00CF66C7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CF66C7" w:rsidRDefault="00CF66C7" w:rsidP="00CF66C7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Красивка 2018</w:t>
      </w:r>
    </w:p>
    <w:p w:rsidR="00CA1C6B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lastRenderedPageBreak/>
        <w:t xml:space="preserve">Миф 3. Наставник – это еще один учитель или воспитатель. Он будет учить меня </w:t>
      </w:r>
      <w:proofErr w:type="gramStart"/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жизни</w:t>
      </w:r>
      <w:proofErr w:type="gramEnd"/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и давать советы, которые я не прошу.</w:t>
      </w:r>
    </w:p>
    <w:p w:rsidR="000D29F7" w:rsidRDefault="000D29F7" w:rsidP="00CA1C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</w:p>
    <w:p w:rsidR="00363069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Существует такой миф, что если наставник – это взрослый человек, то он обязательно будет учить жизни, отчитывать за ошибки и давать </w:t>
      </w:r>
      <w:proofErr w:type="gramStart"/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непрошенные советы</w:t>
      </w:r>
      <w:proofErr w:type="gramEnd"/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Но роль наставника в первую очередь – это роль товарища, старшего друга.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А с друзьями мы всегда общаемся на равных. Мы можем указать на ошибки, если нас просят, можем дать хороший совет или просто выслушать своего товарища. То же самое происходит и в отношениях между наставником и подопечным. Разница только в том, что у наставника немного больше жизненного опыта и, возможно, он уже знает различные варианты решения ситуаций, с которыми ты столкнулся только что. И он готов поделиться с тобой этими решениями, если ты попросишь.</w:t>
      </w:r>
    </w:p>
    <w:p w:rsidR="000D29F7" w:rsidRDefault="000D29F7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CA1C6B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Миф 4. Наставник – взрослый человек, а значит, </w:t>
      </w:r>
      <w:proofErr w:type="gramStart"/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он</w:t>
      </w:r>
      <w:proofErr w:type="gramEnd"/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вряд ли меня поймет и мне будет с ним скучно.</w:t>
      </w:r>
    </w:p>
    <w:p w:rsidR="00363069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Насколько понимает или не понимает тебя другой человек, </w:t>
      </w: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lastRenderedPageBreak/>
        <w:t xml:space="preserve">зависит не от возраста, а от желания понять. И это желание есть у всех наставников. </w:t>
      </w:r>
      <w:r w:rsidRPr="0036306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этом большинство из них активно используют социальные сети, различные </w:t>
      </w:r>
      <w:proofErr w:type="spellStart"/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гаджеты</w:t>
      </w:r>
      <w:proofErr w:type="spellEnd"/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в курсе последних событий и трендов. Даже если наставник не знает модных сейчас музыкальных групп или песен</w:t>
      </w:r>
      <w:r w:rsidR="000D29F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никогда не играл в </w:t>
      </w:r>
      <w:proofErr w:type="spellStart"/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Майнкрафт</w:t>
      </w:r>
      <w:proofErr w:type="spellEnd"/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это совсем не значит, что вам будет скучно. Вы можете вместе обсуждать музыку, спорт, мечты и открывать для себя что-то новое.</w:t>
      </w:r>
    </w:p>
    <w:p w:rsidR="000D29F7" w:rsidRDefault="000D29F7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363069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Миф 5. Общение с наставником нужно только для развлечения.</w:t>
      </w:r>
    </w:p>
    <w:p w:rsidR="00363069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Общение с наставником, помимо развлекательных прогулок, как правило, наполнено полезными занятиями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(например, походами в интересные музеи, поиском колледжа), </w:t>
      </w: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спортивными тренировками или другими занятиями, которые будут нужны и интересны именно вам.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при этом даже подготовку уроков можно сделать весьма интересным мероприятием.</w:t>
      </w:r>
    </w:p>
    <w:p w:rsidR="000D29F7" w:rsidRDefault="000D29F7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0D29F7" w:rsidRDefault="000D29F7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363069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Миф 6. Наставник может меня усыновить (взять под опеку).</w:t>
      </w:r>
    </w:p>
    <w:p w:rsidR="00CA1C6B" w:rsidRDefault="00CA1C6B" w:rsidP="00CA1C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 xml:space="preserve">Как правило, наставниками становятся те люди, которые по разным для себя причинам не готовы взять ребенка или подростка в семью, но при этом </w:t>
      </w: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хотят оказать помощь и поддержку другим доступным для себя способом.</w:t>
      </w: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Иногда бывает так, что сначала человек общается и дружит с подопечным, а после нескольких лет принимает решение забрать его в семью, но такое бывает очень редко, и не стоит на это рассчитывать.</w:t>
      </w:r>
    </w:p>
    <w:p w:rsidR="000D29F7" w:rsidRPr="00CA1C6B" w:rsidRDefault="000D29F7" w:rsidP="00CA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6B" w:rsidRPr="00CA1C6B" w:rsidRDefault="00CA1C6B" w:rsidP="00CA1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Миф 7. Если я пожалуюсь св</w:t>
      </w:r>
      <w:r w:rsidR="003630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оему наставнику на воспитателей,</w:t>
      </w:r>
      <w:r w:rsidR="00363069" w:rsidRPr="00CA1C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CA1C6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сверстников, то он сразу же сможет решить все конфликты.</w:t>
      </w:r>
    </w:p>
    <w:p w:rsidR="00672C2A" w:rsidRPr="000D29F7" w:rsidRDefault="00CA1C6B" w:rsidP="000D29F7">
      <w:pPr>
        <w:jc w:val="center"/>
        <w:rPr>
          <w:rFonts w:ascii="Times New Roman" w:eastAsia="Microsoft YaHei" w:hAnsi="Times New Roman" w:cs="Times New Roman"/>
          <w:b/>
          <w:sz w:val="24"/>
          <w:szCs w:val="24"/>
        </w:rPr>
      </w:pPr>
      <w:r w:rsidRPr="00CA1C6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Наставник – не волшебник, он не может взмахом руки решить все проблемы. Более того, он обязан согласовывать свои действия с воспитателем, директором или опекуном. Поэтому </w:t>
      </w:r>
      <w:r w:rsidRPr="00363069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наставник может помочь тебе найти различные пути решения конфликтных ситуаций, поговорить с воспитателем или родителями и поддержать тебя в решении проблемы, но не решить ее за тебя.</w:t>
      </w:r>
    </w:p>
    <w:sectPr w:rsidR="00672C2A" w:rsidRPr="000D29F7" w:rsidSect="00630A9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8FE"/>
    <w:rsid w:val="000D29F7"/>
    <w:rsid w:val="002F27C3"/>
    <w:rsid w:val="00363069"/>
    <w:rsid w:val="00630A93"/>
    <w:rsid w:val="00672C2A"/>
    <w:rsid w:val="00B075DC"/>
    <w:rsid w:val="00BC58FE"/>
    <w:rsid w:val="00CA1C6B"/>
    <w:rsid w:val="00C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listparagraph0">
    <w:name w:val="msolistparagraph"/>
    <w:basedOn w:val="a0"/>
    <w:rsid w:val="00BC58FE"/>
  </w:style>
  <w:style w:type="character" w:customStyle="1" w:styleId="msonormal0">
    <w:name w:val="msonormal"/>
    <w:basedOn w:val="a0"/>
    <w:rsid w:val="00BC58FE"/>
  </w:style>
  <w:style w:type="paragraph" w:styleId="a3">
    <w:name w:val="List Paragraph"/>
    <w:basedOn w:val="a"/>
    <w:uiPriority w:val="34"/>
    <w:qFormat/>
    <w:rsid w:val="00B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2018-07-25T07:44:00Z</dcterms:created>
  <dcterms:modified xsi:type="dcterms:W3CDTF">2018-09-23T14:30:00Z</dcterms:modified>
</cp:coreProperties>
</file>