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79B" w:rsidRPr="00BA279B" w:rsidRDefault="00BA279B" w:rsidP="00BA279B">
      <w:pPr>
        <w:pStyle w:val="a3"/>
        <w:spacing w:before="240" w:beforeAutospacing="0" w:after="240" w:afterAutospacing="0"/>
        <w:jc w:val="center"/>
        <w:rPr>
          <w:b/>
          <w:bCs/>
          <w:sz w:val="48"/>
          <w:szCs w:val="48"/>
          <w:u w:val="single"/>
        </w:rPr>
      </w:pPr>
      <w:r w:rsidRPr="00BA279B">
        <w:rPr>
          <w:b/>
          <w:bCs/>
          <w:sz w:val="48"/>
          <w:szCs w:val="48"/>
          <w:u w:val="single"/>
        </w:rPr>
        <w:t>Содержание, пределы осуществления, способы реализации и защиты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</w:t>
      </w:r>
      <w:r w:rsidRPr="00BA279B">
        <w:rPr>
          <w:b/>
          <w:bCs/>
          <w:sz w:val="48"/>
          <w:szCs w:val="48"/>
          <w:u w:val="single"/>
        </w:rPr>
        <w:t>.</w:t>
      </w:r>
    </w:p>
    <w:p w:rsidR="00BA279B" w:rsidRPr="00BA279B" w:rsidRDefault="00BA279B" w:rsidP="00BA279B">
      <w:pPr>
        <w:pStyle w:val="a3"/>
        <w:spacing w:before="240" w:beforeAutospacing="0" w:after="240" w:afterAutospacing="0"/>
        <w:jc w:val="center"/>
        <w:rPr>
          <w:sz w:val="40"/>
          <w:szCs w:val="40"/>
        </w:rPr>
      </w:pPr>
    </w:p>
    <w:p w:rsidR="00BA279B" w:rsidRPr="00BA279B" w:rsidRDefault="00BA279B" w:rsidP="00BA279B">
      <w:pPr>
        <w:pStyle w:val="a3"/>
        <w:spacing w:before="240" w:beforeAutospacing="0" w:after="240" w:afterAutospacing="0"/>
        <w:jc w:val="center"/>
        <w:rPr>
          <w:sz w:val="28"/>
          <w:szCs w:val="28"/>
        </w:rPr>
      </w:pPr>
      <w:r w:rsidRPr="00BA279B">
        <w:rPr>
          <w:sz w:val="28"/>
          <w:szCs w:val="28"/>
        </w:rPr>
        <w:t>Основные права и свободы гражданина определяются статьями 17-63 Конституции РФ.</w:t>
      </w:r>
    </w:p>
    <w:p w:rsidR="00BA279B" w:rsidRPr="00BA279B" w:rsidRDefault="00BA279B" w:rsidP="00BA279B">
      <w:pPr>
        <w:pStyle w:val="a3"/>
        <w:spacing w:before="240" w:beforeAutospacing="0" w:after="240" w:afterAutospacing="0"/>
        <w:rPr>
          <w:sz w:val="28"/>
          <w:szCs w:val="28"/>
        </w:rPr>
      </w:pPr>
      <w:r w:rsidRPr="00BA279B">
        <w:rPr>
          <w:sz w:val="28"/>
          <w:szCs w:val="28"/>
        </w:rPr>
        <w:t>Статьей 48 Конституции РФ каждому гражданину гарантируется право на получение квалифицированной юридической помощи. В случаях, предусмотренных законом, юридическая помощь оказывается бесплатно.</w:t>
      </w:r>
    </w:p>
    <w:p w:rsidR="00BA279B" w:rsidRPr="00BA279B" w:rsidRDefault="00BA279B" w:rsidP="00BA279B">
      <w:pPr>
        <w:pStyle w:val="a3"/>
        <w:spacing w:before="240" w:beforeAutospacing="0" w:after="240" w:afterAutospacing="0"/>
        <w:jc w:val="center"/>
        <w:rPr>
          <w:sz w:val="28"/>
          <w:szCs w:val="28"/>
          <w:u w:val="single"/>
        </w:rPr>
      </w:pPr>
      <w:r w:rsidRPr="00BA279B">
        <w:rPr>
          <w:b/>
          <w:bCs/>
          <w:i/>
          <w:iCs/>
          <w:sz w:val="28"/>
          <w:szCs w:val="28"/>
          <w:u w:val="single"/>
        </w:rPr>
        <w:t>Статья 48</w:t>
      </w:r>
    </w:p>
    <w:p w:rsidR="00BA279B" w:rsidRPr="00BA279B" w:rsidRDefault="00BA279B" w:rsidP="00BA279B">
      <w:pPr>
        <w:pStyle w:val="a3"/>
        <w:spacing w:before="240" w:beforeAutospacing="0" w:after="240" w:afterAutospacing="0"/>
        <w:rPr>
          <w:sz w:val="28"/>
          <w:szCs w:val="28"/>
        </w:rPr>
      </w:pPr>
      <w:r w:rsidRPr="00BA279B">
        <w:rPr>
          <w:sz w:val="28"/>
          <w:szCs w:val="28"/>
        </w:rPr>
        <w:t>  1. Каждому гарантируется право на получение квалифицированной юридической помощи. В случаях, предусмотренных законом, юридическая помощь оказывается бесплатно.</w:t>
      </w:r>
    </w:p>
    <w:p w:rsidR="00BA279B" w:rsidRPr="00BA279B" w:rsidRDefault="00BA279B" w:rsidP="00BA279B">
      <w:pPr>
        <w:pStyle w:val="a3"/>
        <w:spacing w:before="240" w:beforeAutospacing="0" w:after="240" w:afterAutospacing="0"/>
        <w:rPr>
          <w:sz w:val="28"/>
          <w:szCs w:val="28"/>
        </w:rPr>
      </w:pPr>
      <w:r w:rsidRPr="00BA279B">
        <w:rPr>
          <w:sz w:val="28"/>
          <w:szCs w:val="28"/>
        </w:rPr>
        <w:t>2. Каждый задержанный, заключенный под стражу, обвиняемый в совершении преступления имеет право пользоваться помощью адвоката (защитника) с момента соответственно задержания, заключения под стражу или предъявления обвинения.</w:t>
      </w:r>
    </w:p>
    <w:p w:rsidR="00BA279B" w:rsidRPr="00BA279B" w:rsidRDefault="00BA279B" w:rsidP="00BA279B">
      <w:pPr>
        <w:pStyle w:val="a3"/>
        <w:spacing w:before="240" w:beforeAutospacing="0" w:after="240" w:afterAutospacing="0"/>
        <w:rPr>
          <w:sz w:val="28"/>
          <w:szCs w:val="28"/>
        </w:rPr>
      </w:pPr>
      <w:r w:rsidRPr="00BA279B">
        <w:rPr>
          <w:sz w:val="28"/>
          <w:szCs w:val="28"/>
        </w:rPr>
        <w:t>В рамках Федерального закона от 21 ноября 2011 года № 324-ФЗ «О бесплатной юридической помощи в Российской Федерации», Закона Тамб</w:t>
      </w:r>
      <w:r>
        <w:rPr>
          <w:sz w:val="28"/>
          <w:szCs w:val="28"/>
        </w:rPr>
        <w:t>овской области от 02.10.2012 № </w:t>
      </w:r>
      <w:r w:rsidRPr="00BA279B">
        <w:rPr>
          <w:sz w:val="28"/>
          <w:szCs w:val="28"/>
        </w:rPr>
        <w:t>188-З «Об организации оказания бесплатной юридической помощи отдельным категориям граждан в Тамбовской области» </w:t>
      </w:r>
      <w:r w:rsidRPr="00BA279B">
        <w:rPr>
          <w:b/>
          <w:bCs/>
          <w:sz w:val="28"/>
          <w:szCs w:val="28"/>
        </w:rPr>
        <w:t>право на получение бесплатной юридической помощи имеют граждане Российской Федерации, постоянно или преимущественно проживающие на территории Тамбовской области, и относящиеся к следующим категориям:</w:t>
      </w:r>
    </w:p>
    <w:p w:rsidR="00BA279B" w:rsidRPr="00BA279B" w:rsidRDefault="00BA279B" w:rsidP="00BA279B">
      <w:pPr>
        <w:pStyle w:val="a3"/>
        <w:spacing w:before="240" w:beforeAutospacing="0" w:after="240" w:afterAutospacing="0"/>
        <w:rPr>
          <w:sz w:val="28"/>
          <w:szCs w:val="28"/>
        </w:rPr>
      </w:pPr>
      <w:r w:rsidRPr="00BA279B">
        <w:rPr>
          <w:sz w:val="28"/>
          <w:szCs w:val="28"/>
        </w:rPr>
        <w:lastRenderedPageBreak/>
        <w:t>1) граждане, среднедушевой доход семей которых ниже величины </w:t>
      </w:r>
      <w:r w:rsidRPr="00BA279B">
        <w:rPr>
          <w:sz w:val="28"/>
          <w:szCs w:val="28"/>
          <w:u w:val="single"/>
        </w:rPr>
        <w:t>прожиточного минимума</w:t>
      </w:r>
      <w:r w:rsidRPr="00BA279B">
        <w:rPr>
          <w:sz w:val="28"/>
          <w:szCs w:val="28"/>
        </w:rPr>
        <w:t>, установленного в Тамбовской области, либо одиноко проживающие граждане, доходы которых ниже величины </w:t>
      </w:r>
      <w:r w:rsidRPr="00BA279B">
        <w:rPr>
          <w:sz w:val="28"/>
          <w:szCs w:val="28"/>
          <w:u w:val="single"/>
        </w:rPr>
        <w:t>прожиточного минимума</w:t>
      </w:r>
      <w:r w:rsidRPr="00BA279B">
        <w:rPr>
          <w:sz w:val="28"/>
          <w:szCs w:val="28"/>
        </w:rPr>
        <w:t>;</w:t>
      </w:r>
    </w:p>
    <w:p w:rsidR="00BA279B" w:rsidRPr="00BA279B" w:rsidRDefault="00BA279B" w:rsidP="00BA279B">
      <w:pPr>
        <w:pStyle w:val="a3"/>
        <w:spacing w:before="240" w:beforeAutospacing="0" w:after="240" w:afterAutospacing="0"/>
        <w:rPr>
          <w:sz w:val="28"/>
          <w:szCs w:val="28"/>
        </w:rPr>
      </w:pPr>
      <w:r w:rsidRPr="00BA279B">
        <w:rPr>
          <w:sz w:val="28"/>
          <w:szCs w:val="28"/>
        </w:rPr>
        <w:t>2) инвалиды I и II группы;</w:t>
      </w:r>
    </w:p>
    <w:p w:rsidR="00BA279B" w:rsidRPr="00BA279B" w:rsidRDefault="00BA279B" w:rsidP="00BA279B">
      <w:pPr>
        <w:pStyle w:val="a3"/>
        <w:spacing w:before="240" w:beforeAutospacing="0" w:after="240" w:afterAutospacing="0"/>
        <w:rPr>
          <w:sz w:val="28"/>
          <w:szCs w:val="28"/>
        </w:rPr>
      </w:pPr>
      <w:r w:rsidRPr="00BA279B">
        <w:rPr>
          <w:sz w:val="28"/>
          <w:szCs w:val="28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BA279B" w:rsidRPr="00BA279B" w:rsidRDefault="00BA279B" w:rsidP="00BA279B">
      <w:pPr>
        <w:pStyle w:val="a3"/>
        <w:spacing w:before="240" w:beforeAutospacing="0" w:after="240" w:afterAutospacing="0"/>
        <w:rPr>
          <w:sz w:val="28"/>
          <w:szCs w:val="28"/>
        </w:rPr>
      </w:pPr>
      <w:r w:rsidRPr="00BA279B">
        <w:rPr>
          <w:sz w:val="28"/>
          <w:szCs w:val="28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BA279B" w:rsidRPr="00BA279B" w:rsidRDefault="00BA279B" w:rsidP="00BA279B">
      <w:pPr>
        <w:pStyle w:val="a3"/>
        <w:spacing w:before="240" w:beforeAutospacing="0" w:after="240" w:afterAutospacing="0"/>
        <w:rPr>
          <w:sz w:val="28"/>
          <w:szCs w:val="28"/>
        </w:rPr>
      </w:pPr>
      <w:r w:rsidRPr="00BA279B">
        <w:rPr>
          <w:sz w:val="28"/>
          <w:szCs w:val="28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BA279B" w:rsidRPr="00BA279B" w:rsidRDefault="00BA279B" w:rsidP="00BA279B">
      <w:pPr>
        <w:pStyle w:val="a3"/>
        <w:spacing w:before="240" w:beforeAutospacing="0" w:after="240" w:afterAutospacing="0"/>
        <w:rPr>
          <w:sz w:val="28"/>
          <w:szCs w:val="28"/>
        </w:rPr>
      </w:pPr>
      <w:r w:rsidRPr="00BA279B">
        <w:rPr>
          <w:sz w:val="28"/>
          <w:szCs w:val="28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BA279B" w:rsidRPr="00BA279B" w:rsidRDefault="00BA279B" w:rsidP="00BA279B">
      <w:pPr>
        <w:pStyle w:val="a3"/>
        <w:spacing w:before="240" w:beforeAutospacing="0" w:after="240" w:afterAutospacing="0"/>
        <w:rPr>
          <w:sz w:val="28"/>
          <w:szCs w:val="28"/>
        </w:rPr>
      </w:pPr>
      <w:r w:rsidRPr="00BA279B">
        <w:rPr>
          <w:sz w:val="28"/>
          <w:szCs w:val="28"/>
        </w:rPr>
        <w:t>7) граждане, имеющие право на бесплатную юридическую помощь в соответствии с </w:t>
      </w:r>
      <w:r w:rsidRPr="00BA279B">
        <w:rPr>
          <w:sz w:val="28"/>
          <w:szCs w:val="28"/>
          <w:u w:val="single"/>
        </w:rPr>
        <w:t>Законом</w:t>
      </w:r>
      <w:r w:rsidRPr="00BA279B">
        <w:rPr>
          <w:sz w:val="28"/>
          <w:szCs w:val="28"/>
        </w:rPr>
        <w:t> Российской Федерации «О психиатрической помощи и гарантиях прав граждан при ее оказании»;</w:t>
      </w:r>
    </w:p>
    <w:p w:rsidR="00BA279B" w:rsidRPr="00BA279B" w:rsidRDefault="00BA279B" w:rsidP="00BA279B">
      <w:pPr>
        <w:pStyle w:val="a3"/>
        <w:spacing w:before="240" w:beforeAutospacing="0" w:after="240" w:afterAutospacing="0"/>
        <w:rPr>
          <w:sz w:val="28"/>
          <w:szCs w:val="28"/>
        </w:rPr>
      </w:pPr>
      <w:r w:rsidRPr="00BA279B">
        <w:rPr>
          <w:sz w:val="28"/>
          <w:szCs w:val="28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BA279B" w:rsidRPr="00BA279B" w:rsidRDefault="00BA279B" w:rsidP="00BA279B">
      <w:pPr>
        <w:pStyle w:val="a3"/>
        <w:spacing w:before="240" w:beforeAutospacing="0" w:after="240" w:afterAutospacing="0"/>
        <w:rPr>
          <w:sz w:val="28"/>
          <w:szCs w:val="28"/>
        </w:rPr>
      </w:pPr>
      <w:r w:rsidRPr="00BA279B">
        <w:rPr>
          <w:sz w:val="28"/>
          <w:szCs w:val="28"/>
        </w:rPr>
        <w:t>8.1) граждане, пострадавшие в результате чрезвычайной ситуации:</w:t>
      </w:r>
    </w:p>
    <w:p w:rsidR="00BA279B" w:rsidRPr="00BA279B" w:rsidRDefault="00BA279B" w:rsidP="00BA279B">
      <w:pPr>
        <w:pStyle w:val="a3"/>
        <w:spacing w:before="240" w:beforeAutospacing="0" w:after="240" w:afterAutospacing="0"/>
        <w:rPr>
          <w:sz w:val="28"/>
          <w:szCs w:val="28"/>
        </w:rPr>
      </w:pPr>
      <w:r w:rsidRPr="00BA279B">
        <w:rPr>
          <w:sz w:val="28"/>
          <w:szCs w:val="28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BA279B" w:rsidRPr="00BA279B" w:rsidRDefault="00BA279B" w:rsidP="00BA279B">
      <w:pPr>
        <w:pStyle w:val="a3"/>
        <w:spacing w:before="240" w:beforeAutospacing="0" w:after="240" w:afterAutospacing="0"/>
        <w:rPr>
          <w:sz w:val="28"/>
          <w:szCs w:val="28"/>
        </w:rPr>
      </w:pPr>
      <w:r w:rsidRPr="00BA279B">
        <w:rPr>
          <w:sz w:val="28"/>
          <w:szCs w:val="28"/>
        </w:rPr>
        <w:t>б) дети погибшего (умершего) в результате чрезвычайной ситуации;</w:t>
      </w:r>
    </w:p>
    <w:p w:rsidR="00BA279B" w:rsidRPr="00BA279B" w:rsidRDefault="00BA279B" w:rsidP="00BA279B">
      <w:pPr>
        <w:pStyle w:val="a3"/>
        <w:spacing w:before="240" w:beforeAutospacing="0" w:after="240" w:afterAutospacing="0"/>
        <w:rPr>
          <w:sz w:val="28"/>
          <w:szCs w:val="28"/>
        </w:rPr>
      </w:pPr>
      <w:r w:rsidRPr="00BA279B">
        <w:rPr>
          <w:sz w:val="28"/>
          <w:szCs w:val="28"/>
        </w:rPr>
        <w:t>в) родители погибшего (умершего) в результате чрезвычайной ситуации;</w:t>
      </w:r>
    </w:p>
    <w:p w:rsidR="00BA279B" w:rsidRPr="00BA279B" w:rsidRDefault="00BA279B" w:rsidP="00BA279B">
      <w:pPr>
        <w:pStyle w:val="a3"/>
        <w:spacing w:before="240" w:beforeAutospacing="0" w:after="240" w:afterAutospacing="0"/>
        <w:rPr>
          <w:sz w:val="28"/>
          <w:szCs w:val="28"/>
        </w:rPr>
      </w:pPr>
      <w:r w:rsidRPr="00BA279B">
        <w:rPr>
          <w:sz w:val="28"/>
          <w:szCs w:val="28"/>
        </w:rPr>
        <w:lastRenderedPageBreak/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BA279B" w:rsidRPr="00BA279B" w:rsidRDefault="00BA279B" w:rsidP="00BA279B">
      <w:pPr>
        <w:pStyle w:val="a3"/>
        <w:spacing w:before="240" w:beforeAutospacing="0" w:after="240" w:afterAutospacing="0"/>
        <w:rPr>
          <w:sz w:val="28"/>
          <w:szCs w:val="28"/>
        </w:rPr>
      </w:pPr>
      <w:r w:rsidRPr="00BA279B">
        <w:rPr>
          <w:sz w:val="28"/>
          <w:szCs w:val="28"/>
        </w:rPr>
        <w:t>д) граждане, здоровью которых причинен вред в результате чрезвычайной ситуации;</w:t>
      </w:r>
    </w:p>
    <w:p w:rsidR="00BA279B" w:rsidRPr="00BA279B" w:rsidRDefault="00BA279B" w:rsidP="00BA279B">
      <w:pPr>
        <w:pStyle w:val="a3"/>
        <w:spacing w:before="240" w:beforeAutospacing="0" w:after="240" w:afterAutospacing="0"/>
        <w:rPr>
          <w:sz w:val="28"/>
          <w:szCs w:val="28"/>
        </w:rPr>
      </w:pPr>
      <w:r w:rsidRPr="00BA279B">
        <w:rPr>
          <w:sz w:val="28"/>
          <w:szCs w:val="28"/>
        </w:rPr>
        <w:t>е) граждане, лишившиеся жилого помещения либо утратившие полностью или частично иное имущество</w:t>
      </w:r>
      <w:r>
        <w:rPr>
          <w:sz w:val="28"/>
          <w:szCs w:val="28"/>
        </w:rPr>
        <w:t>,</w:t>
      </w:r>
      <w:r w:rsidRPr="00BA279B">
        <w:rPr>
          <w:sz w:val="28"/>
          <w:szCs w:val="28"/>
        </w:rPr>
        <w:t xml:space="preserve"> либо документы в результате чрезвычайной ситуации;</w:t>
      </w:r>
    </w:p>
    <w:p w:rsidR="00BA279B" w:rsidRPr="00BA279B" w:rsidRDefault="00BA279B" w:rsidP="00BA279B">
      <w:pPr>
        <w:pStyle w:val="a3"/>
        <w:spacing w:before="240" w:beforeAutospacing="0" w:after="240" w:afterAutospacing="0"/>
        <w:rPr>
          <w:sz w:val="28"/>
          <w:szCs w:val="28"/>
        </w:rPr>
      </w:pPr>
      <w:r w:rsidRPr="00BA279B">
        <w:rPr>
          <w:sz w:val="28"/>
          <w:szCs w:val="28"/>
        </w:rPr>
        <w:t>9) </w:t>
      </w:r>
      <w:r w:rsidRPr="00BA279B">
        <w:rPr>
          <w:sz w:val="28"/>
          <w:szCs w:val="28"/>
          <w:u w:val="single"/>
        </w:rPr>
        <w:t>утратил силу</w:t>
      </w:r>
      <w:r w:rsidRPr="00BA279B">
        <w:rPr>
          <w:sz w:val="28"/>
          <w:szCs w:val="28"/>
        </w:rPr>
        <w:t>.</w:t>
      </w:r>
    </w:p>
    <w:p w:rsidR="00BA279B" w:rsidRPr="00BA279B" w:rsidRDefault="00BA279B" w:rsidP="00BA279B">
      <w:pPr>
        <w:pStyle w:val="a3"/>
        <w:spacing w:before="240" w:beforeAutospacing="0" w:after="240" w:afterAutospacing="0"/>
        <w:rPr>
          <w:sz w:val="28"/>
          <w:szCs w:val="28"/>
        </w:rPr>
      </w:pPr>
      <w:r w:rsidRPr="00BA279B">
        <w:rPr>
          <w:sz w:val="28"/>
          <w:szCs w:val="28"/>
        </w:rPr>
        <w:t>10)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BA279B" w:rsidRPr="00BA279B" w:rsidRDefault="00BA279B" w:rsidP="00BA279B">
      <w:pPr>
        <w:pStyle w:val="a3"/>
        <w:spacing w:before="240" w:beforeAutospacing="0" w:after="240" w:afterAutospacing="0"/>
        <w:rPr>
          <w:sz w:val="28"/>
          <w:szCs w:val="28"/>
        </w:rPr>
      </w:pPr>
      <w:r w:rsidRPr="00BA279B">
        <w:rPr>
          <w:sz w:val="28"/>
          <w:szCs w:val="28"/>
        </w:rPr>
        <w:t>11)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детей.</w:t>
      </w:r>
    </w:p>
    <w:p w:rsidR="00BA279B" w:rsidRPr="00BA279B" w:rsidRDefault="00BA279B" w:rsidP="00BA279B">
      <w:pPr>
        <w:pStyle w:val="a3"/>
        <w:spacing w:before="240" w:beforeAutospacing="0" w:after="240" w:afterAutospacing="0"/>
        <w:rPr>
          <w:sz w:val="28"/>
          <w:szCs w:val="28"/>
        </w:rPr>
      </w:pPr>
      <w:r w:rsidRPr="00BA279B">
        <w:rPr>
          <w:sz w:val="28"/>
          <w:szCs w:val="28"/>
        </w:rPr>
        <w:t>2. Право на получение бесплатной юридической помощи в экстренных случаях имеют граждане, оказавшиеся в трудной жизненной ситуации, возникшей вследствие стихийных бедствий, пожара, террористического акта, чрезвычайных ситуаций, природного и техногенного характера.</w:t>
      </w:r>
    </w:p>
    <w:p w:rsidR="00BA279B" w:rsidRPr="00BA279B" w:rsidRDefault="00BA279B" w:rsidP="00BA279B">
      <w:pPr>
        <w:pStyle w:val="a3"/>
        <w:spacing w:before="240" w:beforeAutospacing="0" w:after="240" w:afterAutospacing="0"/>
        <w:rPr>
          <w:sz w:val="28"/>
          <w:szCs w:val="28"/>
        </w:rPr>
      </w:pPr>
      <w:r w:rsidRPr="00BA279B">
        <w:rPr>
          <w:sz w:val="28"/>
          <w:szCs w:val="28"/>
        </w:rPr>
        <w:t>Кроме норм Федерального закона от 21 ноября</w:t>
      </w:r>
      <w:r>
        <w:rPr>
          <w:sz w:val="28"/>
          <w:szCs w:val="28"/>
        </w:rPr>
        <w:t xml:space="preserve"> 2011 года № 324-ФЗ </w:t>
      </w:r>
      <w:r w:rsidRPr="00BA279B">
        <w:rPr>
          <w:sz w:val="28"/>
          <w:szCs w:val="28"/>
        </w:rPr>
        <w:t>«О бесплатной юридической помощи в Российской Федерации» право на бесплатную юридическую помощь предусматривают:</w:t>
      </w:r>
    </w:p>
    <w:p w:rsidR="00BA279B" w:rsidRPr="00BA279B" w:rsidRDefault="00BA279B" w:rsidP="00BA279B">
      <w:pPr>
        <w:pStyle w:val="a3"/>
        <w:spacing w:before="240" w:beforeAutospacing="0" w:after="240" w:afterAutospacing="0"/>
        <w:rPr>
          <w:sz w:val="28"/>
          <w:szCs w:val="28"/>
        </w:rPr>
      </w:pPr>
      <w:r w:rsidRPr="00BA279B">
        <w:rPr>
          <w:sz w:val="28"/>
          <w:szCs w:val="28"/>
        </w:rPr>
        <w:t>1. Уголовно-процессуальный Кодекс РФ (ст. 16);</w:t>
      </w:r>
    </w:p>
    <w:p w:rsidR="00BA279B" w:rsidRPr="00BA279B" w:rsidRDefault="00BA279B" w:rsidP="00BA279B">
      <w:pPr>
        <w:pStyle w:val="a3"/>
        <w:spacing w:before="240" w:beforeAutospacing="0" w:after="240" w:afterAutospacing="0"/>
        <w:rPr>
          <w:sz w:val="28"/>
          <w:szCs w:val="28"/>
        </w:rPr>
      </w:pPr>
      <w:r w:rsidRPr="00BA279B">
        <w:rPr>
          <w:sz w:val="28"/>
          <w:szCs w:val="28"/>
        </w:rPr>
        <w:t>2. Федеральный закон от 21.12.1996 № 159-ФЗ «О дополнительных гарантиях по социальной поддержке детей-сирот и детей, оставшихся без попечения родителей» (ст. 10);</w:t>
      </w:r>
    </w:p>
    <w:p w:rsidR="00BA279B" w:rsidRPr="00BA279B" w:rsidRDefault="00BA279B" w:rsidP="00BA279B">
      <w:pPr>
        <w:pStyle w:val="a3"/>
        <w:spacing w:before="240" w:beforeAutospacing="0" w:after="240" w:afterAutospacing="0"/>
        <w:rPr>
          <w:sz w:val="28"/>
          <w:szCs w:val="28"/>
        </w:rPr>
      </w:pPr>
      <w:r w:rsidRPr="00BA279B">
        <w:rPr>
          <w:sz w:val="28"/>
          <w:szCs w:val="28"/>
        </w:rPr>
        <w:t>3. Федеральный закон от 27.05.1998 № 76-ФЗ «О статусе военнослужащих» (ст. 22);</w:t>
      </w:r>
    </w:p>
    <w:p w:rsidR="00BA279B" w:rsidRPr="00BA279B" w:rsidRDefault="00BA279B" w:rsidP="00BA279B">
      <w:pPr>
        <w:pStyle w:val="a3"/>
        <w:spacing w:before="240" w:beforeAutospacing="0" w:after="240" w:afterAutospacing="0"/>
        <w:rPr>
          <w:sz w:val="28"/>
          <w:szCs w:val="28"/>
        </w:rPr>
      </w:pPr>
      <w:r w:rsidRPr="00BA279B">
        <w:rPr>
          <w:sz w:val="28"/>
          <w:szCs w:val="28"/>
        </w:rPr>
        <w:t>4. Федеральный закон от 24.06.1999 № 120-ФЗ «Об основах системы профилактики безнадзорности и правонарушений несовершеннолетних» (ст. 8);</w:t>
      </w:r>
    </w:p>
    <w:p w:rsidR="00BA279B" w:rsidRPr="00BA279B" w:rsidRDefault="00BA279B" w:rsidP="00BA279B">
      <w:pPr>
        <w:pStyle w:val="a3"/>
        <w:spacing w:before="240" w:beforeAutospacing="0" w:after="240" w:afterAutospacing="0"/>
        <w:rPr>
          <w:sz w:val="28"/>
          <w:szCs w:val="28"/>
        </w:rPr>
      </w:pPr>
      <w:r w:rsidRPr="00BA279B">
        <w:rPr>
          <w:sz w:val="28"/>
          <w:szCs w:val="28"/>
        </w:rPr>
        <w:t>5. Федеральный закон от 31.05.2002 № 63-ФЗ «Об адвокатской деятельности и адвокатуре в Российской Федерации» (ст. 26);</w:t>
      </w:r>
    </w:p>
    <w:p w:rsidR="00BA279B" w:rsidRPr="00BA279B" w:rsidRDefault="00BA279B" w:rsidP="00BA279B">
      <w:pPr>
        <w:pStyle w:val="a3"/>
        <w:spacing w:before="240" w:beforeAutospacing="0" w:after="240" w:afterAutospacing="0"/>
        <w:rPr>
          <w:sz w:val="28"/>
          <w:szCs w:val="28"/>
        </w:rPr>
      </w:pPr>
      <w:r w:rsidRPr="00BA279B">
        <w:rPr>
          <w:sz w:val="28"/>
          <w:szCs w:val="28"/>
        </w:rPr>
        <w:lastRenderedPageBreak/>
        <w:t>6. Федеральн</w:t>
      </w:r>
      <w:r>
        <w:rPr>
          <w:sz w:val="28"/>
          <w:szCs w:val="28"/>
        </w:rPr>
        <w:t>ый закон от 28 декабря 2013 г. № </w:t>
      </w:r>
      <w:bookmarkStart w:id="0" w:name="_GoBack"/>
      <w:bookmarkEnd w:id="0"/>
      <w:r w:rsidRPr="00BA279B">
        <w:rPr>
          <w:sz w:val="28"/>
          <w:szCs w:val="28"/>
        </w:rPr>
        <w:t>442-ФЗ «Об основах социального обслуживания граждан в Российской Федерации» (ст. 31);</w:t>
      </w:r>
    </w:p>
    <w:p w:rsidR="00BA279B" w:rsidRPr="00BA279B" w:rsidRDefault="00BA279B" w:rsidP="00BA279B">
      <w:pPr>
        <w:pStyle w:val="a3"/>
        <w:spacing w:before="240" w:beforeAutospacing="0" w:after="240" w:afterAutospacing="0"/>
        <w:rPr>
          <w:sz w:val="28"/>
          <w:szCs w:val="28"/>
        </w:rPr>
      </w:pPr>
      <w:r w:rsidRPr="00BA279B">
        <w:rPr>
          <w:sz w:val="28"/>
          <w:szCs w:val="28"/>
        </w:rPr>
        <w:t>7. З</w:t>
      </w:r>
      <w:r>
        <w:rPr>
          <w:sz w:val="28"/>
          <w:szCs w:val="28"/>
        </w:rPr>
        <w:t>акон РФ от 02.07.1992 № 3185-1 </w:t>
      </w:r>
      <w:r w:rsidRPr="00BA279B">
        <w:rPr>
          <w:sz w:val="28"/>
          <w:szCs w:val="28"/>
        </w:rPr>
        <w:t>«О психиатрической помощи и гарантиях прав граждан при ее оказании» (ст. 7);</w:t>
      </w:r>
    </w:p>
    <w:p w:rsidR="00BA279B" w:rsidRPr="00BA279B" w:rsidRDefault="00BA279B" w:rsidP="00BA279B">
      <w:pPr>
        <w:pStyle w:val="a3"/>
        <w:spacing w:before="240" w:beforeAutospacing="0" w:after="240" w:afterAutospacing="0"/>
        <w:rPr>
          <w:sz w:val="28"/>
          <w:szCs w:val="28"/>
        </w:rPr>
      </w:pPr>
      <w:r w:rsidRPr="00BA279B">
        <w:rPr>
          <w:sz w:val="28"/>
          <w:szCs w:val="28"/>
        </w:rPr>
        <w:t>8. Федеральный закон от 30.12.2006 № 284-ФЗ «О социальных гарантиях и компенсациях военнослужащим, проходящим военную службу в воинских формированиях Российской Федерации, дислоцированных на территориях Республики Белоруссия, Республики Казахстан и Киргизской Республики, а также лицам, работающим в этих формированиях» (ст. 3)</w:t>
      </w:r>
    </w:p>
    <w:p w:rsidR="008B4D21" w:rsidRDefault="008B4D21"/>
    <w:sectPr w:rsidR="008B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B94"/>
    <w:rsid w:val="002F7B94"/>
    <w:rsid w:val="008B4D21"/>
    <w:rsid w:val="00BA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3C001"/>
  <w15:chartTrackingRefBased/>
  <w15:docId w15:val="{35924A70-3034-497E-A675-F6B4A59B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7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912</Words>
  <Characters>5204</Characters>
  <Application>Microsoft Office Word</Application>
  <DocSecurity>0</DocSecurity>
  <Lines>43</Lines>
  <Paragraphs>12</Paragraphs>
  <ScaleCrop>false</ScaleCrop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2019-05-30T11:42:00Z</dcterms:created>
  <dcterms:modified xsi:type="dcterms:W3CDTF">2019-05-30T11:46:00Z</dcterms:modified>
</cp:coreProperties>
</file>